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0" distL="0" distR="0">
            <wp:extent cx="284480" cy="284480"/>
            <wp:effectExtent l="0" t="0" r="0" b="0"/>
            <wp:docPr id="1" name="image3.png" descr="http://www.gildalatina.org/grafica/banner/logo-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http://www.gildalatina.org/grafica/banner/logo-d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b/>
          <w:sz w:val="32"/>
          <w:szCs w:val="32"/>
        </w:rPr>
        <w:t>Federazione Gilda UNAMS  -  degli Insegnanti  Cosenza</w:t>
      </w:r>
      <w:r>
        <w:rPr>
          <w:b/>
          <w:sz w:val="32"/>
          <w:szCs w:val="32"/>
        </w:rPr>
        <w:drawing>
          <wp:inline distT="0" distB="0" distL="0" distR="0">
            <wp:extent cx="284480" cy="284480"/>
            <wp:effectExtent l="0" t="0" r="0" b="0"/>
            <wp:docPr id="2" name="image4.png" descr="http://www.gildalatina.org/grafica/banner/logo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http://www.gildalatina.org/grafica/banner/logo-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Via Luigi Fera 87/C Cosenza – Tel. 0984 1811645</w:t>
      </w:r>
    </w:p>
    <w:p>
      <w:pPr>
        <w:pStyle w:val="Normal"/>
        <w:spacing w:before="0" w:after="20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Mail : gildainsegnanticsmail.com</w:t>
      </w:r>
    </w:p>
    <w:p>
      <w:pPr>
        <w:pStyle w:val="Normal"/>
        <w:spacing w:before="0" w:after="20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before="0" w:after="200"/>
        <w:jc w:val="right"/>
        <w:rPr>
          <w:b/>
          <w:b/>
        </w:rPr>
      </w:pPr>
      <w:r>
        <w:rPr>
          <w:b/>
        </w:rPr>
        <w:t>Al dirigente Scolastico</w:t>
      </w:r>
    </w:p>
    <w:p>
      <w:pPr>
        <w:pStyle w:val="Normal"/>
        <w:spacing w:before="0" w:after="200"/>
        <w:jc w:val="right"/>
        <w:rPr>
          <w:b/>
          <w:b/>
        </w:rPr>
      </w:pPr>
      <w:r>
        <w:rPr>
          <w:b/>
        </w:rPr>
        <w:t>Degli Istituti Scolastici</w:t>
      </w:r>
    </w:p>
    <w:p>
      <w:pPr>
        <w:pStyle w:val="Normal"/>
        <w:spacing w:before="0" w:after="200"/>
        <w:jc w:val="right"/>
        <w:rPr>
          <w:b/>
          <w:b/>
        </w:rPr>
      </w:pPr>
      <w:r>
        <w:rPr>
          <w:b/>
        </w:rPr>
        <w:t>Della Provincia di Cosenza</w:t>
      </w:r>
    </w:p>
    <w:p>
      <w:pPr>
        <w:pStyle w:val="Normal"/>
        <w:spacing w:before="0" w:after="200"/>
        <w:jc w:val="right"/>
        <w:rPr>
          <w:b/>
          <w:b/>
        </w:rPr>
      </w:pPr>
      <w:r>
        <w:rPr>
          <w:b/>
        </w:rPr>
        <w:t>Sedi e plessi associati</w:t>
      </w:r>
    </w:p>
    <w:p>
      <w:pPr>
        <w:pStyle w:val="Normal"/>
        <w:spacing w:before="0" w:after="200"/>
        <w:jc w:val="right"/>
        <w:rPr>
          <w:b/>
          <w:b/>
        </w:rPr>
      </w:pPr>
      <w:r>
        <w:rPr>
          <w:b/>
        </w:rPr>
        <w:t>E , per il loro tramite</w:t>
      </w:r>
    </w:p>
    <w:p>
      <w:pPr>
        <w:pStyle w:val="Normal"/>
        <w:spacing w:before="0" w:after="200"/>
        <w:jc w:val="right"/>
        <w:rPr>
          <w:b/>
          <w:b/>
        </w:rPr>
      </w:pPr>
      <w:r>
        <w:rPr>
          <w:b/>
        </w:rPr>
        <w:t xml:space="preserve">All’albo Sindacale delle Scuole </w:t>
      </w:r>
    </w:p>
    <w:p>
      <w:pPr>
        <w:pStyle w:val="Normal"/>
        <w:spacing w:before="0" w:after="20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before="0" w:after="200"/>
        <w:rPr/>
      </w:pPr>
      <w:r>
        <w:rPr>
          <w:b/>
          <w:i/>
          <w:sz w:val="20"/>
          <w:szCs w:val="20"/>
        </w:rPr>
        <w:t xml:space="preserve">OGGETTO :  </w:t>
      </w:r>
      <w:r>
        <w:rPr>
          <w:b/>
          <w:i/>
          <w:sz w:val="20"/>
          <w:szCs w:val="20"/>
          <w:u w:val="single"/>
        </w:rPr>
        <w:t>Assemblea Sindacale Provincilale in orario di servizio .</w:t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La scrivente Organizzazione  Sindacale , Comunica alla S.V.  ai  sensi e per gli effetti di legge dell’art . 8 del C.C.N.L. di voler tenere  un’assemblea Sindacale  Insegnanti , delle Scuole della Provincia di Cosenza per  il giorno 4 Aprile 2018 dalle ore 11,00 alle 0re 13,00 , ultime due ore, presso i locali dell'IIS MAJORANA DI ROSSANO . </w:t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All’assemblea saranno presenti:</w:t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La  coordinatrice Provinciale : Vanda Salerno</w:t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I dirigenti Nazionali , Gianluigi Dotti ,Nino Tintiglia.</w:t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Con il seg/uente O.D.G :</w:t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1) LEGGE 107 – 2015</w:t>
      </w:r>
    </w:p>
    <w:p>
      <w:pPr>
        <w:pStyle w:val="Normal"/>
        <w:spacing w:before="0" w:after="20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2)CONTRATTO 2016 – 2018 </w:t>
      </w:r>
    </w:p>
    <w:p>
      <w:pPr>
        <w:pStyle w:val="Normal"/>
        <w:spacing w:before="0" w:after="20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3) MOBILITA’</w:t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4) RINNOVO RSU.</w:t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Si prega di dare la massima diffusione della presente , tramite avviso di circolare interna.</w:t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before="0" w:after="200"/>
        <w:rPr/>
      </w:pPr>
      <w:r>
        <w:rPr>
          <w:b/>
          <w:i/>
          <w:sz w:val="20"/>
          <w:szCs w:val="20"/>
        </w:rPr>
        <w:t xml:space="preserve">COSENZA </w:t>
      </w:r>
      <w:r>
        <w:rPr>
          <w:b/>
          <w:i/>
          <w:sz w:val="18"/>
          <w:szCs w:val="18"/>
        </w:rPr>
        <w:t xml:space="preserve">                                                                                    IL COORDINATORE PROVINCIALE VANDA SALERNO </w:t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before="0" w:after="20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adea">
    <w:altName w:val="Cambria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 w:val="22"/>
        <w:szCs w:val="22"/>
        <w:lang w:val="it-IT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qFormat/>
    <w:pPr>
      <w:keepNext/>
      <w:keepLines w:val="false"/>
      <w:widowControl/>
      <w:pBdr/>
      <w:kinsoku w:val="true"/>
      <w:overflowPunct w:val="true"/>
      <w:autoSpaceDE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it-IT" w:eastAsia="zh-CN" w:bidi="hi-IN"/>
    </w:rPr>
  </w:style>
  <w:style w:type="paragraph" w:styleId="Titolo1">
    <w:name w:val="Heading 1"/>
    <w:basedOn w:val="Normal1"/>
    <w:next w:val="Normal"/>
    <w:qFormat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"/>
    <w:qFormat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"/>
    <w:qFormat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"/>
    <w:qFormat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"/>
    <w:qFormat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"/>
    <w:qFormat/>
    <w:pPr>
      <w:keepNext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Normal1">
    <w:name w:val="LO-normal"/>
    <w:qFormat/>
    <w:pPr>
      <w:keepNext/>
      <w:keepLines w:val="false"/>
      <w:widowControl/>
      <w:pBdr/>
      <w:kinsoku w:val="true"/>
      <w:overflowPunct w:val="true"/>
      <w:autoSpaceDE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it-IT" w:eastAsia="zh-CN" w:bidi="hi-IN"/>
    </w:rPr>
  </w:style>
  <w:style w:type="paragraph" w:styleId="Titoloprincipale">
    <w:name w:val="Title"/>
    <w:basedOn w:val="Normal1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LibreOffice/5.3.0.3$Windows_x86 LibreOffice_project/7074905676c47b82bbcfbea1aeefc84afe1c50e1</Application>
  <Pages>2</Pages>
  <Words>168</Words>
  <CharactersWithSpaces>1152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>virgy mira</cp:lastModifiedBy>
  <dcterms:modified xsi:type="dcterms:W3CDTF">2018-03-17T13:04:26Z</dcterms:modified>
  <cp:revision>3</cp:revision>
  <dc:subject/>
  <dc:title/>
</cp:coreProperties>
</file>