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51" w:rsidRPr="00E96DF7" w:rsidRDefault="00F81E51" w:rsidP="00F81E51">
      <w:pPr>
        <w:pStyle w:val="Titolo1"/>
        <w:spacing w:after="119"/>
        <w:ind w:left="0" w:right="73" w:firstLine="0"/>
      </w:pPr>
      <w:r w:rsidRPr="00E96DF7">
        <w:rPr>
          <w:i/>
          <w:sz w:val="28"/>
        </w:rPr>
        <w:t xml:space="preserve">Allegato B - Tabella di valutazione - Referente per la Valutazione </w:t>
      </w:r>
    </w:p>
    <w:p w:rsidR="00F81E51" w:rsidRPr="00E96DF7" w:rsidRDefault="00F81E51" w:rsidP="00F81E51">
      <w:pPr>
        <w:spacing w:after="8" w:line="266" w:lineRule="auto"/>
        <w:ind w:left="-5" w:right="33"/>
        <w:rPr>
          <w:b/>
          <w:sz w:val="20"/>
          <w:szCs w:val="20"/>
        </w:rPr>
      </w:pPr>
      <w:r w:rsidRPr="00E96DF7">
        <w:rPr>
          <w:b/>
          <w:sz w:val="20"/>
          <w:szCs w:val="20"/>
        </w:rPr>
        <w:t xml:space="preserve">PER L’ATTIVAZIONE </w:t>
      </w:r>
      <w:proofErr w:type="spellStart"/>
      <w:r w:rsidRPr="00E96DF7">
        <w:rPr>
          <w:b/>
          <w:sz w:val="20"/>
          <w:szCs w:val="20"/>
        </w:rPr>
        <w:t>DI</w:t>
      </w:r>
      <w:proofErr w:type="spellEnd"/>
      <w:r w:rsidRPr="00E96DF7">
        <w:rPr>
          <w:b/>
          <w:sz w:val="20"/>
          <w:szCs w:val="20"/>
        </w:rPr>
        <w:t xml:space="preserve"> PERCORSI FORMATIVI AFFERENTI AL PON FSE di cui all’Avviso </w:t>
      </w:r>
    </w:p>
    <w:p w:rsidR="00F81E51" w:rsidRPr="00E96DF7" w:rsidRDefault="00F81E51" w:rsidP="00F81E51">
      <w:pPr>
        <w:spacing w:after="107" w:line="266" w:lineRule="auto"/>
        <w:ind w:left="-5" w:right="33"/>
        <w:rPr>
          <w:b/>
          <w:sz w:val="20"/>
          <w:szCs w:val="20"/>
        </w:rPr>
      </w:pPr>
      <w:r w:rsidRPr="00E96DF7">
        <w:rPr>
          <w:b/>
          <w:sz w:val="20"/>
          <w:szCs w:val="20"/>
        </w:rPr>
        <w:t xml:space="preserve">pubblico  - "Progetti di inclusione sociale e lotta al disagio nonché per garantire l’apertura delle scuole oltre l’orario scolastico soprattutto nella aree a rischio e in quelle periferiche" - MIUR AOODGEFID  </w:t>
      </w:r>
      <w:proofErr w:type="spellStart"/>
      <w:r w:rsidRPr="00E96DF7">
        <w:rPr>
          <w:b/>
          <w:sz w:val="20"/>
          <w:szCs w:val="20"/>
        </w:rPr>
        <w:t>prot</w:t>
      </w:r>
      <w:proofErr w:type="spellEnd"/>
      <w:r w:rsidRPr="00E96DF7">
        <w:rPr>
          <w:b/>
          <w:sz w:val="20"/>
          <w:szCs w:val="20"/>
        </w:rPr>
        <w:t xml:space="preserve">. 10862 del 16 settembre 2016. </w:t>
      </w:r>
    </w:p>
    <w:p w:rsidR="00F81E51" w:rsidRDefault="00F81E51" w:rsidP="00F81E51">
      <w:pPr>
        <w:pStyle w:val="Default"/>
        <w:spacing w:line="276" w:lineRule="auto"/>
        <w:rPr>
          <w:rFonts w:ascii="Tahoma" w:eastAsia="Tahoma" w:hAnsi="Tahoma" w:cs="Tahoma"/>
          <w:b/>
        </w:rPr>
      </w:pPr>
      <w:r>
        <w:rPr>
          <w:b/>
        </w:rPr>
        <w:t xml:space="preserve">Progetto titolo: </w:t>
      </w:r>
      <w:r>
        <w:rPr>
          <w:rFonts w:ascii="Tahoma" w:eastAsia="Tahoma" w:hAnsi="Tahoma" w:cs="Tahoma"/>
          <w:b/>
          <w:i/>
        </w:rPr>
        <w:t>“</w:t>
      </w:r>
      <w:proofErr w:type="spellStart"/>
      <w:r>
        <w:rPr>
          <w:rFonts w:ascii="Tahoma" w:eastAsia="Tahoma" w:hAnsi="Tahoma" w:cs="Tahoma"/>
          <w:b/>
          <w:i/>
        </w:rPr>
        <w:t>Nuova…mente</w:t>
      </w:r>
      <w:proofErr w:type="spellEnd"/>
      <w:r>
        <w:rPr>
          <w:rFonts w:ascii="Tahoma" w:eastAsia="Tahoma" w:hAnsi="Tahoma" w:cs="Tahoma"/>
          <w:b/>
          <w:i/>
        </w:rPr>
        <w:t xml:space="preserve"> a scuola!” </w:t>
      </w:r>
      <w:r>
        <w:rPr>
          <w:rFonts w:ascii="Tahoma" w:eastAsia="Tahoma" w:hAnsi="Tahoma" w:cs="Tahoma"/>
          <w:b/>
        </w:rPr>
        <w:t xml:space="preserve"> -Codice: 10.1.1A-FSEPON-CL-2017-50</w:t>
      </w:r>
    </w:p>
    <w:p w:rsidR="00F81E51" w:rsidRDefault="00F81E51" w:rsidP="00F81E51">
      <w:pPr>
        <w:spacing w:after="100"/>
        <w:ind w:left="-5" w:right="44"/>
      </w:pPr>
    </w:p>
    <w:p w:rsidR="00F81E51" w:rsidRDefault="00F81E51" w:rsidP="00F81E51">
      <w:pPr>
        <w:spacing w:after="100"/>
        <w:ind w:left="-5" w:right="44"/>
      </w:pPr>
      <w:r>
        <w:t xml:space="preserve">Nominativo __________________________nato/a ______________________   il __________________  </w:t>
      </w:r>
    </w:p>
    <w:tbl>
      <w:tblPr>
        <w:tblStyle w:val="TableGrid"/>
        <w:tblW w:w="10023" w:type="dxa"/>
        <w:tblInd w:w="-29" w:type="dxa"/>
        <w:tblLayout w:type="fixed"/>
        <w:tblCellMar>
          <w:top w:w="47" w:type="dxa"/>
          <w:left w:w="108" w:type="dxa"/>
          <w:right w:w="55" w:type="dxa"/>
        </w:tblCellMar>
        <w:tblLook w:val="04A0"/>
      </w:tblPr>
      <w:tblGrid>
        <w:gridCol w:w="373"/>
        <w:gridCol w:w="4901"/>
        <w:gridCol w:w="1701"/>
        <w:gridCol w:w="1276"/>
        <w:gridCol w:w="1559"/>
        <w:gridCol w:w="213"/>
      </w:tblGrid>
      <w:tr w:rsidR="00F81E51" w:rsidTr="00FE1DF0">
        <w:trPr>
          <w:trHeight w:val="928"/>
        </w:trPr>
        <w:tc>
          <w:tcPr>
            <w:tcW w:w="373" w:type="dxa"/>
            <w:vMerge w:val="restart"/>
            <w:tcBorders>
              <w:top w:val="nil"/>
              <w:left w:val="nil"/>
              <w:bottom w:val="double" w:sz="15" w:space="0" w:color="622423"/>
              <w:right w:val="single" w:sz="4" w:space="0" w:color="000000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Criteri di valutazione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>Titoli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Pr="00CE6692" w:rsidRDefault="00F81E51" w:rsidP="00FE1DF0">
            <w:pPr>
              <w:spacing w:after="0" w:line="259" w:lineRule="auto"/>
              <w:ind w:left="60" w:right="0" w:firstLine="0"/>
              <w:jc w:val="left"/>
            </w:pPr>
            <w:r w:rsidRPr="00CE6692">
              <w:rPr>
                <w:b/>
              </w:rPr>
              <w:t xml:space="preserve">Punti autovalutazione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1E51" w:rsidRPr="00CE6692" w:rsidRDefault="00F81E51" w:rsidP="00FE1DF0">
            <w:pPr>
              <w:spacing w:after="0" w:line="240" w:lineRule="auto"/>
              <w:ind w:left="0" w:right="0" w:firstLine="0"/>
              <w:jc w:val="center"/>
            </w:pPr>
            <w:r w:rsidRPr="00CE6692">
              <w:rPr>
                <w:b/>
              </w:rPr>
              <w:t xml:space="preserve">Punteggio attribuito dalla </w:t>
            </w:r>
          </w:p>
          <w:p w:rsidR="00F81E51" w:rsidRPr="00CE6692" w:rsidRDefault="00F81E51" w:rsidP="00FE1DF0">
            <w:pPr>
              <w:spacing w:after="0" w:line="259" w:lineRule="auto"/>
              <w:ind w:left="54" w:right="0" w:firstLine="0"/>
              <w:jc w:val="left"/>
            </w:pPr>
            <w:r w:rsidRPr="00CE6692">
              <w:rPr>
                <w:b/>
              </w:rPr>
              <w:t xml:space="preserve">commissione 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000000"/>
              <w:bottom w:val="double" w:sz="15" w:space="0" w:color="622423"/>
              <w:right w:val="nil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1E51" w:rsidTr="00FE1DF0">
        <w:trPr>
          <w:trHeight w:val="804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51" w:rsidRDefault="00F81E51" w:rsidP="00FE1DF0">
            <w:pPr>
              <w:spacing w:after="0" w:line="259" w:lineRule="auto"/>
              <w:ind w:left="2" w:right="0" w:firstLine="0"/>
              <w:jc w:val="left"/>
            </w:pPr>
            <w:r w:rsidRPr="009F031F">
              <w:t xml:space="preserve">Per ogni anno di servizio di ruolo </w:t>
            </w:r>
          </w:p>
          <w:p w:rsidR="00F81E51" w:rsidRDefault="00F81E51" w:rsidP="00FE1DF0">
            <w:pPr>
              <w:spacing w:after="0" w:line="259" w:lineRule="auto"/>
              <w:ind w:left="2" w:right="0" w:firstLine="0"/>
              <w:jc w:val="left"/>
            </w:pPr>
            <w:r>
              <w:t xml:space="preserve">          </w:t>
            </w:r>
            <w:r w:rsidRPr="009F031F">
              <w:t xml:space="preserve"> Punti 0,25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1E51" w:rsidRDefault="00F81E51" w:rsidP="00FE1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1E51" w:rsidTr="00FE1DF0">
        <w:trPr>
          <w:trHeight w:val="1282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51" w:rsidRPr="009C3EF9" w:rsidRDefault="00F81E51" w:rsidP="00FE1DF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3EF9">
              <w:rPr>
                <w:rFonts w:ascii="Times New Roman" w:hAnsi="Times New Roman" w:cs="Times New Roman"/>
                <w:sz w:val="22"/>
                <w:szCs w:val="22"/>
              </w:rPr>
              <w:t xml:space="preserve">Laurea (si valuta una sola laurea): </w:t>
            </w:r>
          </w:p>
          <w:p w:rsidR="00F81E51" w:rsidRPr="009C3EF9" w:rsidRDefault="00F81E51" w:rsidP="00FE1DF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3EF9">
              <w:rPr>
                <w:rFonts w:ascii="Times New Roman" w:hAnsi="Times New Roman" w:cs="Times New Roman"/>
                <w:sz w:val="22"/>
                <w:szCs w:val="22"/>
              </w:rPr>
              <w:t>Lode: 3 punti</w:t>
            </w:r>
          </w:p>
          <w:p w:rsidR="00F81E51" w:rsidRPr="009C3EF9" w:rsidRDefault="00F81E51" w:rsidP="00FE1DF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3EF9">
              <w:rPr>
                <w:rFonts w:ascii="Times New Roman" w:hAnsi="Times New Roman" w:cs="Times New Roman"/>
                <w:sz w:val="22"/>
                <w:szCs w:val="22"/>
              </w:rPr>
              <w:t xml:space="preserve"> - 110/110: 5 punti </w:t>
            </w:r>
          </w:p>
          <w:p w:rsidR="00F81E51" w:rsidRPr="009C3EF9" w:rsidRDefault="00F81E51" w:rsidP="00FE1DF0">
            <w:pPr>
              <w:pStyle w:val="Default"/>
              <w:spacing w:after="56" w:line="276" w:lineRule="auto"/>
              <w:ind w:firstLine="2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da 105 a 110: 3 punti</w:t>
            </w:r>
          </w:p>
          <w:p w:rsidR="00F81E51" w:rsidRPr="009C3EF9" w:rsidRDefault="00F81E51" w:rsidP="00FE1DF0">
            <w:pPr>
              <w:pStyle w:val="Default"/>
              <w:spacing w:after="56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3EF9">
              <w:rPr>
                <w:rFonts w:ascii="Times New Roman" w:hAnsi="Times New Roman" w:cs="Times New Roman"/>
                <w:sz w:val="22"/>
                <w:szCs w:val="22"/>
              </w:rPr>
              <w:t>- da 100 a 105: 1 punto</w:t>
            </w:r>
          </w:p>
          <w:p w:rsidR="00F81E51" w:rsidRPr="00BB6A89" w:rsidRDefault="00F81E51" w:rsidP="00FE1DF0">
            <w:pPr>
              <w:spacing w:after="0" w:line="259" w:lineRule="auto"/>
              <w:ind w:left="722" w:right="0" w:hanging="722"/>
              <w:jc w:val="left"/>
              <w:rPr>
                <w:sz w:val="20"/>
              </w:rPr>
            </w:pPr>
            <w:r w:rsidRPr="009C3EF9">
              <w:t>- inferiore a 100: 0 punti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1E51" w:rsidTr="00FE1DF0">
        <w:trPr>
          <w:trHeight w:val="471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51" w:rsidRDefault="00F81E51" w:rsidP="00FE1DF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Specializzazione Polivalente Sostegno:</w:t>
            </w:r>
          </w:p>
          <w:p w:rsidR="00F81E51" w:rsidRPr="009C3EF9" w:rsidRDefault="00F81E51" w:rsidP="00FE1DF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Punti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1E51" w:rsidRDefault="00F81E51" w:rsidP="00FE1DF0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1E51" w:rsidTr="00FE1DF0">
        <w:trPr>
          <w:trHeight w:val="471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51" w:rsidRDefault="00F81E51" w:rsidP="00FE1DF0">
            <w:pPr>
              <w:spacing w:after="0" w:line="259" w:lineRule="auto"/>
              <w:ind w:left="2" w:right="4" w:firstLine="0"/>
              <w:jc w:val="left"/>
            </w:pPr>
            <w:r>
              <w:t xml:space="preserve">Esperienza di REFERENTE PER LA VALUTAZIONE </w:t>
            </w:r>
            <w:r w:rsidRPr="009C3EF9">
              <w:t>nell’ambito dei progetti PON neg</w:t>
            </w:r>
            <w:r>
              <w:t xml:space="preserve">li ultimi 5 anni: 1 punto, </w:t>
            </w:r>
            <w:proofErr w:type="spellStart"/>
            <w:r>
              <w:t>max</w:t>
            </w:r>
            <w:proofErr w:type="spellEnd"/>
            <w:r>
              <w:t xml:space="preserve"> 5 (indicare codice progetto e/o estremi di contratto)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1E51" w:rsidRDefault="00F81E51" w:rsidP="00FE1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1E51" w:rsidTr="00FE1DF0">
        <w:trPr>
          <w:trHeight w:val="701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51" w:rsidRDefault="00F81E51" w:rsidP="00FE1DF0">
            <w:r>
              <w:t xml:space="preserve">Competenze informatiche certificate 2 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1E51" w:rsidRDefault="00F81E51" w:rsidP="00FE1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1E51" w:rsidTr="00FE1DF0">
        <w:trPr>
          <w:trHeight w:val="701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51" w:rsidRPr="009C3EF9" w:rsidRDefault="00F81E51" w:rsidP="00FE1DF0">
            <w:pPr>
              <w:pStyle w:val="Default"/>
              <w:spacing w:after="56"/>
              <w:rPr>
                <w:rFonts w:ascii="Times New Roman" w:hAnsi="Times New Roman" w:cs="Times New Roman"/>
                <w:sz w:val="22"/>
                <w:szCs w:val="22"/>
              </w:rPr>
            </w:pPr>
            <w:r w:rsidRPr="009C3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t xml:space="preserve">Incarichi di docenza in corsi PON/POR - Punti 2 per ogni incarico, </w:t>
            </w:r>
            <w:proofErr w:type="spellStart"/>
            <w:r>
              <w:t>max</w:t>
            </w:r>
            <w:proofErr w:type="spellEnd"/>
            <w:r>
              <w:t xml:space="preserve"> di 6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1E51" w:rsidRDefault="00F81E51" w:rsidP="00FE1DF0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1E51" w:rsidTr="00FE1DF0">
        <w:trPr>
          <w:trHeight w:val="701"/>
        </w:trPr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51" w:rsidRPr="009C3EF9" w:rsidRDefault="00F81E51" w:rsidP="00FE1DF0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t xml:space="preserve">Incarichi di tutoraggio in corsi PON/POR - Punti 1 per ogni incarico, </w:t>
            </w:r>
            <w:proofErr w:type="spellStart"/>
            <w:r>
              <w:t>max</w:t>
            </w:r>
            <w:proofErr w:type="spellEnd"/>
            <w:r>
              <w:t xml:space="preserve"> di 3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1E51" w:rsidRDefault="00F81E51" w:rsidP="00FE1DF0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1E51" w:rsidTr="00FE1DF0">
        <w:trPr>
          <w:trHeight w:val="701"/>
        </w:trPr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51" w:rsidRDefault="00F81E51" w:rsidP="00FE1DF0">
            <w:pPr>
              <w:spacing w:after="0" w:line="240" w:lineRule="auto"/>
            </w:pPr>
            <w:r>
              <w:t xml:space="preserve">Formazione inerente l’incarico per cui si propone la candidatura - Punti 1 per ogni corso di 20h, </w:t>
            </w:r>
            <w:proofErr w:type="spellStart"/>
            <w:r>
              <w:t>max</w:t>
            </w:r>
            <w:proofErr w:type="spellEnd"/>
            <w:r>
              <w:t xml:space="preserve"> 10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1E51" w:rsidRDefault="00F81E51" w:rsidP="00FE1DF0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1E51" w:rsidTr="00FE1DF0">
        <w:trPr>
          <w:trHeight w:val="701"/>
        </w:trPr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51" w:rsidRDefault="00F81E51" w:rsidP="00FE1DF0">
            <w:pPr>
              <w:spacing w:after="0" w:line="240" w:lineRule="auto"/>
            </w:pPr>
            <w:r>
              <w:t xml:space="preserve">Corsi di specializzazione, di perfezionamento, master di 1° e 2° livello attinenti l’area tematica e/o didattica - Punti 2 per ogni corso,  </w:t>
            </w:r>
            <w:proofErr w:type="spellStart"/>
            <w:r>
              <w:t>max</w:t>
            </w:r>
            <w:proofErr w:type="spellEnd"/>
            <w:r>
              <w:t xml:space="preserve"> di 10 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1E51" w:rsidRDefault="00F81E51" w:rsidP="00FE1DF0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1E51" w:rsidTr="00FE1DF0">
        <w:trPr>
          <w:trHeight w:val="701"/>
        </w:trPr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51" w:rsidRDefault="00F81E51" w:rsidP="00FE1DF0">
            <w:pPr>
              <w:spacing w:after="0" w:line="240" w:lineRule="auto"/>
            </w:pPr>
            <w:r>
              <w:t xml:space="preserve">Altri titoli ed altre esperienze inerenti l’incarico per cui si propone la candidatura - Punti 1 per ogni titolo/esperienza </w:t>
            </w:r>
            <w:proofErr w:type="spellStart"/>
            <w:r>
              <w:t>max</w:t>
            </w:r>
            <w:proofErr w:type="spellEnd"/>
            <w:r>
              <w:t xml:space="preserve"> 5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E51" w:rsidRDefault="00F81E51" w:rsidP="00FE1DF0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81E51" w:rsidRDefault="00F81E51" w:rsidP="00FE1DF0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1E51" w:rsidRDefault="00F81E51" w:rsidP="00FE1DF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81E51" w:rsidRDefault="00F81E51" w:rsidP="00F81E51">
      <w:pPr>
        <w:spacing w:after="1" w:line="360" w:lineRule="auto"/>
        <w:ind w:left="8226" w:right="1758" w:firstLine="0"/>
        <w:jc w:val="center"/>
      </w:pPr>
      <w:r>
        <w:rPr>
          <w:sz w:val="24"/>
        </w:rPr>
        <w:t xml:space="preserve">  </w:t>
      </w:r>
    </w:p>
    <w:p w:rsidR="00F81E51" w:rsidRPr="002E5C3B" w:rsidRDefault="00F81E51" w:rsidP="00F81E51">
      <w:pPr>
        <w:spacing w:after="110" w:line="259" w:lineRule="auto"/>
        <w:ind w:left="0" w:right="1481" w:firstLine="0"/>
        <w:rPr>
          <w:sz w:val="24"/>
        </w:rPr>
      </w:pPr>
      <w:r>
        <w:rPr>
          <w:sz w:val="24"/>
        </w:rPr>
        <w:t>In fede ______________________</w:t>
      </w:r>
      <w:r>
        <w:rPr>
          <w:rFonts w:ascii="Arial" w:eastAsia="Arial" w:hAnsi="Arial" w:cs="Arial"/>
        </w:rPr>
        <w:t xml:space="preserve"> </w:t>
      </w:r>
    </w:p>
    <w:p w:rsidR="00646C0A" w:rsidRDefault="00646C0A"/>
    <w:sectPr w:rsidR="00646C0A" w:rsidSect="00E04DA0">
      <w:footerReference w:type="even" r:id="rId4"/>
      <w:footerReference w:type="default" r:id="rId5"/>
      <w:footerReference w:type="first" r:id="rId6"/>
      <w:pgSz w:w="12240" w:h="15840"/>
      <w:pgMar w:top="426" w:right="1063" w:bottom="0" w:left="1133" w:header="720" w:footer="71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F2" w:rsidRDefault="00F81E51">
    <w:pPr>
      <w:tabs>
        <w:tab w:val="right" w:pos="10044"/>
      </w:tabs>
      <w:spacing w:after="0" w:line="259" w:lineRule="auto"/>
      <w:ind w:left="0" w:right="0" w:firstLine="0"/>
      <w:jc w:val="left"/>
    </w:pPr>
    <w:r>
      <w:rPr>
        <w:color w:val="002C74"/>
        <w:sz w:val="24"/>
      </w:rPr>
      <w:t xml:space="preserve">Liceo Scientifico - Linguistico "Pitagora" di Rende (CS) 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  <w:t xml:space="preserve">Pagina </w:t>
    </w:r>
    <w:r w:rsidRPr="00DD4BA9">
      <w:fldChar w:fldCharType="begin"/>
    </w:r>
    <w:r>
      <w:instrText xml:space="preserve"> PAGE   \* MERGEFORMAT </w:instrText>
    </w:r>
    <w:r w:rsidRPr="00DD4BA9">
      <w:fldChar w:fldCharType="separate"/>
    </w:r>
    <w:r>
      <w:rPr>
        <w:rFonts w:ascii="Cambria" w:eastAsia="Cambria" w:hAnsi="Cambria" w:cs="Cambria"/>
      </w:rPr>
      <w:t>7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DC25F2" w:rsidRDefault="00F81E51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F2" w:rsidRDefault="00F81E51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F2" w:rsidRDefault="00F81E51">
    <w:pPr>
      <w:tabs>
        <w:tab w:val="right" w:pos="10044"/>
      </w:tabs>
      <w:spacing w:after="0" w:line="259" w:lineRule="auto"/>
      <w:ind w:left="0" w:right="0" w:firstLine="0"/>
      <w:jc w:val="left"/>
    </w:pPr>
    <w:r>
      <w:rPr>
        <w:color w:val="002C74"/>
        <w:sz w:val="24"/>
      </w:rPr>
      <w:t xml:space="preserve">Liceo Scientifico - Linguistico "Pitagora" di Rende (CS) 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  <w:t xml:space="preserve">Pagina </w:t>
    </w:r>
    <w:r w:rsidRPr="00DD4BA9">
      <w:fldChar w:fldCharType="begin"/>
    </w:r>
    <w:r>
      <w:instrText xml:space="preserve"> PAGE   \* MERGEFORMAT </w:instrText>
    </w:r>
    <w:r w:rsidRPr="00DD4BA9">
      <w:fldChar w:fldCharType="separate"/>
    </w:r>
    <w:r>
      <w:rPr>
        <w:rFonts w:ascii="Cambria" w:eastAsia="Cambria" w:hAnsi="Cambria" w:cs="Cambria"/>
      </w:rPr>
      <w:t>7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DC25F2" w:rsidRDefault="00F81E51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1E51"/>
    <w:rsid w:val="00646C0A"/>
    <w:rsid w:val="00F8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E51"/>
    <w:pPr>
      <w:spacing w:after="128" w:line="269" w:lineRule="auto"/>
      <w:ind w:left="10" w:right="51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F81E51"/>
    <w:pPr>
      <w:keepNext/>
      <w:keepLines/>
      <w:spacing w:after="98" w:line="259" w:lineRule="auto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1E51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customStyle="1" w:styleId="TableGrid">
    <w:name w:val="TableGrid"/>
    <w:rsid w:val="00F81E5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81E5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2017-12-16T12:37:00Z</dcterms:created>
  <dcterms:modified xsi:type="dcterms:W3CDTF">2017-12-16T12:38:00Z</dcterms:modified>
</cp:coreProperties>
</file>